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CD259B" w:rsidRDefault="003E600C" w:rsidP="00122A4A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CD259B" w:rsidRDefault="0074246F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Nr.141</w:t>
      </w:r>
      <w:r w:rsidR="00641AF5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</w:t>
      </w:r>
      <w:r w:rsidR="00B30EF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</w:t>
      </w:r>
      <w:r w:rsidR="00794F7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Default="003E600C" w:rsidP="00122A4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Eugeniu RÎBCA, Viorica BOGATU (CUCEREANU), </w:t>
      </w:r>
      <w:proofErr w:type="spellStart"/>
      <w:r w:rsidR="00B30EF1" w:rsidRPr="00B30EF1">
        <w:rPr>
          <w:rFonts w:ascii="Times New Roman" w:hAnsi="Times New Roman" w:cs="Times New Roman"/>
          <w:b/>
          <w:sz w:val="28"/>
          <w:szCs w:val="28"/>
        </w:rPr>
        <w:t>Raisa</w:t>
      </w:r>
      <w:proofErr w:type="spellEnd"/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 LOZINSCHI-HADEI, Aurelia PERU-BALAN, Vitalie ŢAPEŞ, Viorica MEŞINĂ-PRODAN,</w:t>
      </w:r>
      <w:r w:rsidR="00B30EF1">
        <w:rPr>
          <w:rFonts w:ascii="Times New Roman" w:hAnsi="Times New Roman" w:cs="Times New Roman"/>
          <w:b/>
          <w:sz w:val="28"/>
          <w:szCs w:val="28"/>
        </w:rPr>
        <w:t xml:space="preserve"> Doina DELEU, Petru GROZAVU</w:t>
      </w:r>
      <w:r w:rsidR="000245EF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1525AA" w:rsidRPr="00CD259B" w:rsidRDefault="001525AA" w:rsidP="00122A4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00C" w:rsidRPr="00CD259B" w:rsidRDefault="003E600C" w:rsidP="00122A4A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B30EF1" w:rsidRDefault="009F3B34" w:rsidP="00B30EF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Companiei,</w:t>
      </w:r>
      <w:r w:rsidRPr="00C71536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Directorul radiodifuziunii,</w:t>
      </w:r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07C6B">
        <w:rPr>
          <w:rFonts w:ascii="Times New Roman" w:hAnsi="Times New Roman" w:cs="Times New Roman"/>
          <w:b/>
          <w:iCs/>
          <w:sz w:val="28"/>
          <w:szCs w:val="28"/>
        </w:rPr>
        <w:t>E.Josanu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407C6B">
        <w:rPr>
          <w:rFonts w:ascii="Times New Roman" w:hAnsi="Times New Roman" w:cs="Times New Roman"/>
          <w:sz w:val="28"/>
          <w:szCs w:val="28"/>
        </w:rPr>
        <w:t>Director</w:t>
      </w:r>
      <w:r>
        <w:rPr>
          <w:rFonts w:ascii="Times New Roman" w:hAnsi="Times New Roman" w:cs="Times New Roman"/>
          <w:sz w:val="28"/>
          <w:szCs w:val="28"/>
        </w:rPr>
        <w:t>ul</w:t>
      </w:r>
      <w:r w:rsidRPr="00407C6B">
        <w:rPr>
          <w:rFonts w:ascii="Times New Roman" w:hAnsi="Times New Roman" w:cs="Times New Roman"/>
          <w:sz w:val="28"/>
          <w:szCs w:val="28"/>
        </w:rPr>
        <w:t xml:space="preserve"> interimar al televiziunii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B30E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4246F" w:rsidRPr="00F3788F">
        <w:rPr>
          <w:rFonts w:ascii="Times New Roman" w:hAnsi="Times New Roman" w:cs="Times New Roman"/>
          <w:b/>
          <w:sz w:val="28"/>
          <w:szCs w:val="28"/>
        </w:rPr>
        <w:t>V.Cojocaru</w:t>
      </w:r>
      <w:proofErr w:type="spellEnd"/>
      <w:r w:rsidR="0074246F">
        <w:rPr>
          <w:rFonts w:ascii="Times New Roman" w:hAnsi="Times New Roman" w:cs="Times New Roman"/>
          <w:sz w:val="28"/>
          <w:szCs w:val="28"/>
        </w:rPr>
        <w:t xml:space="preserve"> – Directorul Departamentului publicitate şi marcheting</w:t>
      </w:r>
      <w:r w:rsidRPr="00F767D3">
        <w:rPr>
          <w:rFonts w:ascii="Times New Roman" w:hAnsi="Times New Roman" w:cs="Times New Roman"/>
          <w:iCs/>
          <w:sz w:val="28"/>
          <w:szCs w:val="28"/>
        </w:rPr>
        <w:t>.</w:t>
      </w:r>
    </w:p>
    <w:p w:rsidR="001525AA" w:rsidRPr="00F3788F" w:rsidRDefault="001525AA" w:rsidP="00F3788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166A" w:rsidRPr="00CD259B" w:rsidRDefault="0040166A" w:rsidP="00122A4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74246F" w:rsidRPr="0074246F" w:rsidRDefault="0074246F" w:rsidP="0074246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6F">
        <w:rPr>
          <w:rFonts w:ascii="Times New Roman" w:hAnsi="Times New Roman" w:cs="Times New Roman"/>
          <w:i/>
          <w:sz w:val="28"/>
          <w:szCs w:val="28"/>
        </w:rPr>
        <w:t>1) Scrisori şi petiţii</w:t>
      </w:r>
      <w:r w:rsidRPr="0074246F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6F">
        <w:rPr>
          <w:rFonts w:ascii="Times New Roman" w:hAnsi="Times New Roman" w:cs="Times New Roman"/>
          <w:i/>
          <w:sz w:val="28"/>
          <w:szCs w:val="28"/>
        </w:rPr>
        <w:t>2) Dreptul de difuzare a meciurilor de fotbal din Liga Campionilor</w:t>
      </w:r>
      <w:r w:rsidRPr="0074246F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6F">
        <w:rPr>
          <w:rFonts w:ascii="Times New Roman" w:hAnsi="Times New Roman" w:cs="Times New Roman"/>
          <w:i/>
          <w:sz w:val="28"/>
          <w:szCs w:val="28"/>
        </w:rPr>
        <w:t>3) Concursul pentru suplinirea funcţiei de director al televiziunii IPNA Compania „</w:t>
      </w:r>
      <w:proofErr w:type="spellStart"/>
      <w:r w:rsidRPr="0074246F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74246F">
        <w:rPr>
          <w:rFonts w:ascii="Times New Roman" w:hAnsi="Times New Roman" w:cs="Times New Roman"/>
          <w:i/>
          <w:sz w:val="28"/>
          <w:szCs w:val="28"/>
        </w:rPr>
        <w:t>”</w:t>
      </w:r>
      <w:r w:rsidRPr="0074246F">
        <w:rPr>
          <w:rFonts w:ascii="Times New Roman" w:hAnsi="Times New Roman" w:cs="Times New Roman"/>
          <w:sz w:val="28"/>
          <w:szCs w:val="28"/>
        </w:rPr>
        <w:t>.</w:t>
      </w:r>
    </w:p>
    <w:p w:rsidR="001471A1" w:rsidRPr="0074246F" w:rsidRDefault="0074246F" w:rsidP="0074246F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6F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Pr="0074246F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="001471A1" w:rsidRPr="001471A1">
        <w:rPr>
          <w:rFonts w:ascii="Times New Roman" w:hAnsi="Times New Roman" w:cs="Times New Roman"/>
          <w:sz w:val="28"/>
          <w:szCs w:val="28"/>
        </w:rPr>
        <w:t>.</w:t>
      </w:r>
    </w:p>
    <w:p w:rsidR="001471A1" w:rsidRPr="001471A1" w:rsidRDefault="001471A1" w:rsidP="001471A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7289" w:rsidRPr="00CD259B" w:rsidRDefault="0074246F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A fost supusă </w:t>
      </w:r>
      <w:r w:rsidR="003F2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votului </w:t>
      </w:r>
      <w:r w:rsidR="003F2BE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Ordinea</w:t>
      </w:r>
      <w:r w:rsidR="00217289" w:rsidRPr="00CD259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de zi</w:t>
      </w:r>
      <w:r w:rsidR="003F2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17289"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cu următoarele modificări:</w:t>
      </w:r>
    </w:p>
    <w:p w:rsidR="0074246F" w:rsidRPr="0074246F" w:rsidRDefault="0074246F" w:rsidP="0074246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6F">
        <w:rPr>
          <w:rFonts w:ascii="Times New Roman" w:hAnsi="Times New Roman" w:cs="Times New Roman"/>
          <w:i/>
          <w:sz w:val="28"/>
          <w:szCs w:val="28"/>
        </w:rPr>
        <w:t>1) Alegerea secretarului ședinței Consiliului de Observatori</w:t>
      </w:r>
      <w:r w:rsidRPr="0074246F">
        <w:rPr>
          <w:rFonts w:ascii="Times New Roman" w:hAnsi="Times New Roman" w:cs="Times New Roman"/>
          <w:iCs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6F">
        <w:rPr>
          <w:rFonts w:ascii="Times New Roman" w:hAnsi="Times New Roman" w:cs="Times New Roman"/>
          <w:i/>
          <w:sz w:val="28"/>
          <w:szCs w:val="28"/>
        </w:rPr>
        <w:t>2) Scrisori şi petiţii</w:t>
      </w:r>
      <w:r w:rsidRPr="0074246F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6F">
        <w:rPr>
          <w:rFonts w:ascii="Times New Roman" w:hAnsi="Times New Roman" w:cs="Times New Roman"/>
          <w:i/>
          <w:sz w:val="28"/>
          <w:szCs w:val="28"/>
        </w:rPr>
        <w:t>3) Dreptul de difuzare a meciurilor de fotbal din Liga Campionilor</w:t>
      </w:r>
      <w:r w:rsidRPr="0074246F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6F">
        <w:rPr>
          <w:rFonts w:ascii="Times New Roman" w:hAnsi="Times New Roman" w:cs="Times New Roman"/>
          <w:i/>
          <w:sz w:val="28"/>
          <w:szCs w:val="28"/>
        </w:rPr>
        <w:t>4) Concursul pentru suplinirea funcţiei de director al televiziunii IPNA Compania „</w:t>
      </w:r>
      <w:proofErr w:type="spellStart"/>
      <w:r w:rsidRPr="0074246F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74246F">
        <w:rPr>
          <w:rFonts w:ascii="Times New Roman" w:hAnsi="Times New Roman" w:cs="Times New Roman"/>
          <w:i/>
          <w:sz w:val="28"/>
          <w:szCs w:val="28"/>
        </w:rPr>
        <w:t>”</w:t>
      </w:r>
      <w:r w:rsidRPr="0074246F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6F">
        <w:rPr>
          <w:rFonts w:ascii="Times New Roman" w:hAnsi="Times New Roman" w:cs="Times New Roman"/>
          <w:i/>
          <w:sz w:val="28"/>
          <w:szCs w:val="28"/>
        </w:rPr>
        <w:t>5) Monitorizarea programelor (emisiunilor) serviciilor de programe ale IPNA Compania „</w:t>
      </w:r>
      <w:proofErr w:type="spellStart"/>
      <w:r w:rsidRPr="0074246F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74246F">
        <w:rPr>
          <w:rFonts w:ascii="Times New Roman" w:hAnsi="Times New Roman" w:cs="Times New Roman"/>
          <w:i/>
          <w:sz w:val="28"/>
          <w:szCs w:val="28"/>
        </w:rPr>
        <w:t xml:space="preserve">” de către membrii </w:t>
      </w:r>
      <w:r w:rsidRPr="0074246F">
        <w:rPr>
          <w:rFonts w:ascii="Times New Roman" w:hAnsi="Times New Roman" w:cs="Times New Roman"/>
          <w:i/>
          <w:color w:val="000000"/>
          <w:spacing w:val="-7"/>
          <w:sz w:val="28"/>
          <w:szCs w:val="28"/>
        </w:rPr>
        <w:t>Consiliului de Observatori</w:t>
      </w:r>
      <w:r w:rsidRPr="0074246F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246F">
        <w:rPr>
          <w:rFonts w:ascii="Times New Roman" w:hAnsi="Times New Roman" w:cs="Times New Roman"/>
          <w:i/>
          <w:sz w:val="28"/>
          <w:szCs w:val="28"/>
        </w:rPr>
        <w:t xml:space="preserve">6) </w:t>
      </w:r>
      <w:r w:rsidRPr="0074246F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74246F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289" w:rsidRPr="00CD259B" w:rsidRDefault="0074246F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Alegere</w:t>
      </w:r>
      <w:r w:rsidR="00C069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a</w:t>
      </w:r>
      <w:r w:rsidR="00F378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secretarului şedinţei CO din </w:t>
      </w:r>
      <w:r w:rsidR="003F2B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noiembrie 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2012</w:t>
      </w:r>
      <w:r w:rsidR="00217289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74246F" w:rsidRPr="0074246F" w:rsidRDefault="0074246F" w:rsidP="0074246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780C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80CF1">
        <w:rPr>
          <w:rFonts w:ascii="Times New Roman" w:hAnsi="Times New Roman" w:cs="Times New Roman"/>
          <w:b/>
          <w:sz w:val="28"/>
          <w:szCs w:val="28"/>
        </w:rPr>
        <w:t>V.Meșină-Prodan</w:t>
      </w:r>
      <w:proofErr w:type="spellEnd"/>
      <w:r w:rsidRPr="00780C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R.Lozinschi-Hadei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au venit la şedinţă la ora 10.15)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E78B2" w:rsidRPr="00CD259B" w:rsidRDefault="00AE78B2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67D3" w:rsidRDefault="0074246F" w:rsidP="003F2BEB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74246F">
        <w:rPr>
          <w:rFonts w:ascii="Times New Roman" w:hAnsi="Times New Roman" w:cs="Times New Roman"/>
          <w:b/>
          <w:i/>
          <w:sz w:val="28"/>
          <w:szCs w:val="28"/>
        </w:rPr>
        <w:t>Scrisori şi petiţii</w:t>
      </w:r>
      <w:r w:rsidR="00F3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772C0" w:rsidRDefault="008772C0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fost prezentat </w:t>
      </w:r>
      <w:r>
        <w:rPr>
          <w:rFonts w:ascii="Times New Roman" w:hAnsi="Times New Roman" w:cs="Times New Roman"/>
          <w:i/>
          <w:sz w:val="28"/>
          <w:szCs w:val="28"/>
        </w:rPr>
        <w:t>Demersul</w:t>
      </w:r>
      <w:r w:rsidRPr="008772C0">
        <w:rPr>
          <w:rFonts w:ascii="Times New Roman" w:hAnsi="Times New Roman" w:cs="Times New Roman"/>
          <w:i/>
          <w:sz w:val="28"/>
          <w:szCs w:val="28"/>
        </w:rPr>
        <w:t xml:space="preserve"> Consiliului Sindical </w:t>
      </w:r>
      <w:proofErr w:type="spellStart"/>
      <w:r w:rsidRPr="008772C0">
        <w:rPr>
          <w:rFonts w:ascii="Times New Roman" w:hAnsi="Times New Roman" w:cs="Times New Roman"/>
          <w:i/>
          <w:sz w:val="28"/>
          <w:szCs w:val="28"/>
        </w:rPr>
        <w:t>Ramural</w:t>
      </w:r>
      <w:proofErr w:type="spellEnd"/>
      <w:r w:rsidRPr="008772C0">
        <w:rPr>
          <w:rFonts w:ascii="Times New Roman" w:hAnsi="Times New Roman" w:cs="Times New Roman"/>
          <w:i/>
          <w:sz w:val="28"/>
          <w:szCs w:val="28"/>
        </w:rPr>
        <w:t xml:space="preserve"> al salariaţilor IPNA Compania „</w:t>
      </w:r>
      <w:proofErr w:type="spellStart"/>
      <w:r w:rsidRPr="008772C0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8772C0">
        <w:rPr>
          <w:rFonts w:ascii="Times New Roman" w:hAnsi="Times New Roman" w:cs="Times New Roman"/>
          <w:i/>
          <w:sz w:val="28"/>
          <w:szCs w:val="28"/>
        </w:rPr>
        <w:t>” către preşedintele IPNA Compania „</w:t>
      </w:r>
      <w:proofErr w:type="spellStart"/>
      <w:r w:rsidRPr="008772C0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8772C0">
        <w:rPr>
          <w:rFonts w:ascii="Times New Roman" w:hAnsi="Times New Roman" w:cs="Times New Roman"/>
          <w:i/>
          <w:sz w:val="28"/>
          <w:szCs w:val="28"/>
        </w:rPr>
        <w:t>” şi Consiliul de Observatori</w:t>
      </w:r>
      <w:r>
        <w:rPr>
          <w:rFonts w:ascii="Times New Roman" w:hAnsi="Times New Roman" w:cs="Times New Roman"/>
          <w:sz w:val="28"/>
          <w:szCs w:val="28"/>
        </w:rPr>
        <w:t xml:space="preserve">. În urma examinării, a fost supus votului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proiectul hotărârii </w:t>
      </w:r>
      <w:r w:rsidRPr="008772C0">
        <w:rPr>
          <w:rFonts w:ascii="Times New Roman" w:hAnsi="Times New Roman" w:cs="Times New Roman"/>
          <w:i/>
          <w:sz w:val="28"/>
          <w:szCs w:val="28"/>
        </w:rPr>
        <w:t xml:space="preserve">cu privire la demersul Consiliului Sindical </w:t>
      </w:r>
      <w:proofErr w:type="spellStart"/>
      <w:r w:rsidRPr="008772C0">
        <w:rPr>
          <w:rFonts w:ascii="Times New Roman" w:hAnsi="Times New Roman" w:cs="Times New Roman"/>
          <w:i/>
          <w:sz w:val="28"/>
          <w:szCs w:val="28"/>
        </w:rPr>
        <w:t>Ramural</w:t>
      </w:r>
      <w:proofErr w:type="spellEnd"/>
      <w:r w:rsidRPr="008772C0">
        <w:rPr>
          <w:rFonts w:ascii="Times New Roman" w:hAnsi="Times New Roman" w:cs="Times New Roman"/>
          <w:i/>
          <w:sz w:val="28"/>
          <w:szCs w:val="28"/>
        </w:rPr>
        <w:t xml:space="preserve"> al salariaţilor IPNA Compania „</w:t>
      </w:r>
      <w:proofErr w:type="spellStart"/>
      <w:r w:rsidRPr="008772C0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8772C0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B07" w:rsidRDefault="005B0B07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72C0" w:rsidRPr="0074246F" w:rsidRDefault="008772C0" w:rsidP="008772C0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8772C0" w:rsidRDefault="008772C0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fost prezentat </w:t>
      </w:r>
      <w:r>
        <w:rPr>
          <w:rFonts w:ascii="Times New Roman" w:hAnsi="Times New Roman" w:cs="Times New Roman"/>
          <w:i/>
          <w:sz w:val="28"/>
          <w:szCs w:val="28"/>
        </w:rPr>
        <w:t>Demersul</w:t>
      </w:r>
      <w:r w:rsidRPr="008772C0">
        <w:rPr>
          <w:rFonts w:ascii="Times New Roman" w:hAnsi="Times New Roman" w:cs="Times New Roman"/>
          <w:i/>
          <w:sz w:val="28"/>
          <w:szCs w:val="28"/>
        </w:rPr>
        <w:t xml:space="preserve"> către Consiliul de Observatori al dnei </w:t>
      </w:r>
      <w:r w:rsidRPr="008772C0">
        <w:rPr>
          <w:rFonts w:ascii="Times New Roman" w:hAnsi="Times New Roman" w:cs="Times New Roman"/>
          <w:bCs/>
          <w:i/>
          <w:sz w:val="28"/>
          <w:szCs w:val="28"/>
        </w:rPr>
        <w:t>Aurelia Vartic</w:t>
      </w:r>
      <w:r w:rsidRPr="008772C0">
        <w:rPr>
          <w:rFonts w:ascii="Times New Roman" w:hAnsi="Times New Roman" w:cs="Times New Roman"/>
          <w:i/>
          <w:sz w:val="28"/>
          <w:szCs w:val="28"/>
        </w:rPr>
        <w:t>, angajată a IPNA Compania „</w:t>
      </w:r>
      <w:proofErr w:type="spellStart"/>
      <w:r w:rsidRPr="008772C0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8772C0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7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În urma examinării, a fost supus votului proiectul hotărârii </w:t>
      </w:r>
      <w:r w:rsidRPr="008772C0">
        <w:rPr>
          <w:rFonts w:ascii="Times New Roman" w:hAnsi="Times New Roman" w:cs="Times New Roman"/>
          <w:i/>
          <w:sz w:val="28"/>
          <w:szCs w:val="28"/>
        </w:rPr>
        <w:t>cu privire la demersul Aureliei Vartic, angajată a IPNA Compania „</w:t>
      </w:r>
      <w:proofErr w:type="spellStart"/>
      <w:r w:rsidRPr="008772C0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8772C0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B07" w:rsidRDefault="005B0B07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72C0" w:rsidRPr="0074246F" w:rsidRDefault="008772C0" w:rsidP="008772C0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(„contra” – </w:t>
      </w:r>
      <w:proofErr w:type="spellStart"/>
      <w:r w:rsidRPr="008772C0">
        <w:rPr>
          <w:rFonts w:ascii="Times New Roman" w:hAnsi="Times New Roman" w:cs="Times New Roman"/>
          <w:b/>
          <w:sz w:val="28"/>
          <w:szCs w:val="28"/>
        </w:rPr>
        <w:t>P.Grozavu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8772C0" w:rsidRDefault="008772C0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fost prezentat </w:t>
      </w:r>
      <w:r>
        <w:rPr>
          <w:rFonts w:ascii="Times New Roman" w:hAnsi="Times New Roman" w:cs="Times New Roman"/>
          <w:i/>
          <w:sz w:val="28"/>
          <w:szCs w:val="28"/>
        </w:rPr>
        <w:t>Demersul</w:t>
      </w:r>
      <w:r w:rsidRPr="008772C0">
        <w:rPr>
          <w:rFonts w:ascii="Times New Roman" w:hAnsi="Times New Roman" w:cs="Times New Roman"/>
          <w:i/>
          <w:sz w:val="28"/>
          <w:szCs w:val="28"/>
        </w:rPr>
        <w:t xml:space="preserve"> salariaţilor din </w:t>
      </w:r>
      <w:r w:rsidRPr="008772C0">
        <w:rPr>
          <w:rFonts w:ascii="Times New Roman" w:hAnsi="Times New Roman" w:cs="Times New Roman"/>
          <w:bCs/>
          <w:i/>
          <w:sz w:val="28"/>
          <w:szCs w:val="28"/>
        </w:rPr>
        <w:t xml:space="preserve">Sectorul întreţinere a imobilelor şi teritoriului al </w:t>
      </w:r>
      <w:r w:rsidRPr="008772C0">
        <w:rPr>
          <w:rFonts w:ascii="Times New Roman" w:hAnsi="Times New Roman" w:cs="Times New Roman"/>
          <w:i/>
          <w:sz w:val="28"/>
          <w:szCs w:val="28"/>
        </w:rPr>
        <w:t>IPNA Compania „</w:t>
      </w:r>
      <w:proofErr w:type="spellStart"/>
      <w:r w:rsidRPr="008772C0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8772C0">
        <w:rPr>
          <w:rFonts w:ascii="Times New Roman" w:hAnsi="Times New Roman" w:cs="Times New Roman"/>
          <w:i/>
          <w:sz w:val="28"/>
          <w:szCs w:val="28"/>
        </w:rPr>
        <w:t>”</w:t>
      </w:r>
      <w:r w:rsidRPr="008772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 urma examinării, a fost supus votului proiectul hotărârii </w:t>
      </w:r>
      <w:r w:rsidRPr="008772C0">
        <w:rPr>
          <w:rFonts w:ascii="Times New Roman" w:hAnsi="Times New Roman" w:cs="Times New Roman"/>
          <w:i/>
          <w:sz w:val="28"/>
          <w:szCs w:val="28"/>
        </w:rPr>
        <w:t xml:space="preserve">cu privire la demersul salariaţilor din </w:t>
      </w:r>
      <w:r w:rsidRPr="008772C0">
        <w:rPr>
          <w:rFonts w:ascii="Times New Roman" w:hAnsi="Times New Roman" w:cs="Times New Roman"/>
          <w:bCs/>
          <w:i/>
          <w:sz w:val="28"/>
          <w:szCs w:val="28"/>
        </w:rPr>
        <w:t xml:space="preserve">Sectorul întreţinere a imobilelor şi teritoriului al </w:t>
      </w:r>
      <w:r w:rsidRPr="008772C0">
        <w:rPr>
          <w:rFonts w:ascii="Times New Roman" w:hAnsi="Times New Roman" w:cs="Times New Roman"/>
          <w:i/>
          <w:sz w:val="28"/>
          <w:szCs w:val="28"/>
        </w:rPr>
        <w:t>IPNA Compania „</w:t>
      </w:r>
      <w:proofErr w:type="spellStart"/>
      <w:r w:rsidRPr="008772C0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8772C0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B07" w:rsidRDefault="005B0B07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72C0" w:rsidRPr="0074246F" w:rsidRDefault="008772C0" w:rsidP="008772C0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(„contra” – </w:t>
      </w:r>
      <w:proofErr w:type="spellStart"/>
      <w:r w:rsidRPr="008772C0">
        <w:rPr>
          <w:rFonts w:ascii="Times New Roman" w:hAnsi="Times New Roman" w:cs="Times New Roman"/>
          <w:b/>
          <w:sz w:val="28"/>
          <w:szCs w:val="28"/>
        </w:rPr>
        <w:t>P.Grozavu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8772C0" w:rsidRDefault="008772C0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fost prezentat </w:t>
      </w:r>
      <w:r w:rsidRPr="008772C0">
        <w:rPr>
          <w:rFonts w:ascii="Times New Roman" w:hAnsi="Times New Roman" w:cs="Times New Roman"/>
          <w:i/>
          <w:sz w:val="28"/>
          <w:szCs w:val="28"/>
        </w:rPr>
        <w:t>Demersul privind proiectul programului (emisiunii) „Bărbaţii ţin piept”</w:t>
      </w:r>
      <w:r w:rsidRPr="008772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În urma examinării, a fost supus votului proiectul hotărârii </w:t>
      </w:r>
      <w:r w:rsidRPr="008772C0">
        <w:rPr>
          <w:rFonts w:ascii="Times New Roman" w:hAnsi="Times New Roman" w:cs="Times New Roman"/>
          <w:i/>
          <w:sz w:val="28"/>
          <w:szCs w:val="28"/>
        </w:rPr>
        <w:t>cu privire la proiectul emisiunii „Bărbaţii ţin piept”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B07" w:rsidRPr="008772C0" w:rsidRDefault="005B0B07" w:rsidP="008772C0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72C0" w:rsidRPr="0074246F" w:rsidRDefault="008772C0" w:rsidP="008772C0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(„contra” – </w:t>
      </w:r>
      <w:proofErr w:type="spellStart"/>
      <w:r w:rsidRPr="008772C0">
        <w:rPr>
          <w:rFonts w:ascii="Times New Roman" w:hAnsi="Times New Roman" w:cs="Times New Roman"/>
          <w:b/>
          <w:sz w:val="28"/>
          <w:szCs w:val="28"/>
        </w:rPr>
        <w:t>V.Meșină-Prodan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3B1A2C" w:rsidRDefault="003B1A2C" w:rsidP="003B1A2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Pr="00394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fost prezentat </w:t>
      </w:r>
      <w:r w:rsidRPr="00394A89">
        <w:rPr>
          <w:rFonts w:ascii="Times New Roman" w:hAnsi="Times New Roman" w:cs="Times New Roman"/>
          <w:i/>
          <w:sz w:val="28"/>
          <w:szCs w:val="28"/>
        </w:rPr>
        <w:t>Demersul privind proiectul programului (emisiunii)</w:t>
      </w:r>
      <w:r w:rsidRPr="00394A89">
        <w:rPr>
          <w:rFonts w:ascii="Times New Roman" w:hAnsi="Times New Roman" w:cs="Times New Roman"/>
          <w:sz w:val="28"/>
          <w:szCs w:val="28"/>
        </w:rPr>
        <w:t>, propus de dl</w:t>
      </w:r>
      <w:r w:rsidRPr="00394A89">
        <w:rPr>
          <w:rFonts w:ascii="Times New Roman" w:hAnsi="Times New Roman" w:cs="Times New Roman"/>
          <w:i/>
          <w:sz w:val="28"/>
          <w:szCs w:val="28"/>
        </w:rPr>
        <w:t xml:space="preserve"> Vasile </w:t>
      </w:r>
      <w:proofErr w:type="spellStart"/>
      <w:r w:rsidRPr="00394A89">
        <w:rPr>
          <w:rFonts w:ascii="Times New Roman" w:hAnsi="Times New Roman" w:cs="Times New Roman"/>
          <w:i/>
          <w:sz w:val="28"/>
          <w:szCs w:val="28"/>
        </w:rPr>
        <w:t>Grozavu</w:t>
      </w:r>
      <w:proofErr w:type="spellEnd"/>
      <w:r w:rsidRPr="00394A89">
        <w:rPr>
          <w:rFonts w:ascii="Times New Roman" w:hAnsi="Times New Roman" w:cs="Times New Roman"/>
          <w:sz w:val="28"/>
          <w:szCs w:val="28"/>
        </w:rPr>
        <w:t>. În urma examinării</w:t>
      </w:r>
      <w:r>
        <w:rPr>
          <w:rFonts w:ascii="Times New Roman" w:hAnsi="Times New Roman" w:cs="Times New Roman"/>
          <w:sz w:val="28"/>
          <w:szCs w:val="28"/>
        </w:rPr>
        <w:t xml:space="preserve">, a fost supus votului proiectul </w:t>
      </w:r>
      <w:r w:rsidRPr="003B1A2C">
        <w:rPr>
          <w:rFonts w:ascii="Times New Roman" w:hAnsi="Times New Roman" w:cs="Times New Roman"/>
          <w:sz w:val="28"/>
          <w:szCs w:val="28"/>
        </w:rPr>
        <w:t xml:space="preserve">hotărârii </w:t>
      </w:r>
      <w:r w:rsidRPr="003B1A2C">
        <w:rPr>
          <w:rFonts w:ascii="Times New Roman" w:hAnsi="Times New Roman" w:cs="Times New Roman"/>
          <w:i/>
          <w:sz w:val="28"/>
          <w:szCs w:val="28"/>
        </w:rPr>
        <w:t xml:space="preserve">cu privire la proiectul emisiunii dlui Vasile </w:t>
      </w:r>
      <w:proofErr w:type="spellStart"/>
      <w:r w:rsidRPr="003B1A2C">
        <w:rPr>
          <w:rFonts w:ascii="Times New Roman" w:hAnsi="Times New Roman" w:cs="Times New Roman"/>
          <w:i/>
          <w:sz w:val="28"/>
          <w:szCs w:val="28"/>
        </w:rPr>
        <w:t>Grozavu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0B07" w:rsidRPr="003B1A2C" w:rsidRDefault="005B0B07" w:rsidP="003B1A2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14BF0" w:rsidRPr="0074246F" w:rsidRDefault="00014BF0" w:rsidP="00014BF0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394A89" w:rsidRDefault="00394A89" w:rsidP="00394A8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Pr="00394A89">
        <w:rPr>
          <w:rFonts w:ascii="Times New Roman" w:hAnsi="Times New Roman" w:cs="Times New Roman"/>
          <w:color w:val="000000" w:themeColor="text1"/>
          <w:sz w:val="28"/>
          <w:szCs w:val="28"/>
        </w:rPr>
        <w:t>fost prezentat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r w:rsidRPr="00394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4A89">
        <w:rPr>
          <w:rFonts w:ascii="Times New Roman" w:hAnsi="Times New Roman" w:cs="Times New Roman"/>
          <w:i/>
          <w:sz w:val="28"/>
          <w:szCs w:val="28"/>
        </w:rPr>
        <w:t>Contestaţi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Pr="00394A89">
        <w:rPr>
          <w:rFonts w:ascii="Times New Roman" w:hAnsi="Times New Roman" w:cs="Times New Roman"/>
          <w:sz w:val="28"/>
          <w:szCs w:val="28"/>
        </w:rPr>
        <w:t xml:space="preserve">, semnată de dl </w:t>
      </w:r>
      <w:r w:rsidRPr="00394A89">
        <w:rPr>
          <w:rFonts w:ascii="Times New Roman" w:hAnsi="Times New Roman" w:cs="Times New Roman"/>
          <w:i/>
          <w:sz w:val="28"/>
          <w:szCs w:val="28"/>
        </w:rPr>
        <w:t>Vasile Moroşanu</w:t>
      </w:r>
      <w:r w:rsidRPr="00394A89">
        <w:rPr>
          <w:rFonts w:ascii="Times New Roman" w:hAnsi="Times New Roman" w:cs="Times New Roman"/>
          <w:sz w:val="28"/>
          <w:szCs w:val="28"/>
        </w:rPr>
        <w:t xml:space="preserve">, producător al </w:t>
      </w:r>
      <w:r w:rsidRPr="00394A89">
        <w:rPr>
          <w:rFonts w:ascii="Times New Roman" w:hAnsi="Times New Roman" w:cs="Times New Roman"/>
          <w:i/>
          <w:sz w:val="28"/>
          <w:szCs w:val="28"/>
        </w:rPr>
        <w:t>Studioului Muzical „Perlele Moldovei”</w:t>
      </w:r>
      <w:r w:rsidRPr="00394A89">
        <w:rPr>
          <w:rFonts w:ascii="Times New Roman" w:hAnsi="Times New Roman" w:cs="Times New Roman"/>
          <w:sz w:val="28"/>
          <w:szCs w:val="28"/>
        </w:rPr>
        <w:t>. În urma examinării</w:t>
      </w:r>
      <w:r>
        <w:rPr>
          <w:rFonts w:ascii="Times New Roman" w:hAnsi="Times New Roman" w:cs="Times New Roman"/>
          <w:sz w:val="28"/>
          <w:szCs w:val="28"/>
        </w:rPr>
        <w:t xml:space="preserve">, a fost supus votului proiectul </w:t>
      </w:r>
      <w:r w:rsidRPr="003B1A2C">
        <w:rPr>
          <w:rFonts w:ascii="Times New Roman" w:hAnsi="Times New Roman" w:cs="Times New Roman"/>
          <w:sz w:val="28"/>
          <w:szCs w:val="28"/>
        </w:rPr>
        <w:t xml:space="preserve">hotărârii </w:t>
      </w:r>
      <w:r w:rsidRPr="00394A89">
        <w:rPr>
          <w:rFonts w:ascii="Times New Roman" w:hAnsi="Times New Roman" w:cs="Times New Roman"/>
          <w:i/>
          <w:sz w:val="28"/>
          <w:szCs w:val="28"/>
        </w:rPr>
        <w:t>cu privire la contestarea modului de desfășurare a Concursului Junior Eurovision 2012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B07" w:rsidRPr="00394A89" w:rsidRDefault="005B0B07" w:rsidP="00394A8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4A89" w:rsidRPr="0074246F" w:rsidRDefault="00394A89" w:rsidP="00394A89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(„contra” – </w:t>
      </w:r>
      <w:proofErr w:type="spellStart"/>
      <w:r>
        <w:rPr>
          <w:rFonts w:ascii="Times New Roman" w:hAnsi="Times New Roman"/>
          <w:b/>
          <w:sz w:val="28"/>
          <w:szCs w:val="28"/>
        </w:rPr>
        <w:t>P.Grozavu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V.Meșină-Prodan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 w:rsidRPr="002B402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V.Țapeș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394A89" w:rsidRDefault="00394A89" w:rsidP="00394A8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Pr="00394A89">
        <w:rPr>
          <w:rFonts w:ascii="Times New Roman" w:hAnsi="Times New Roman" w:cs="Times New Roman"/>
          <w:color w:val="000000" w:themeColor="text1"/>
          <w:sz w:val="28"/>
          <w:szCs w:val="28"/>
        </w:rPr>
        <w:t>fost prezentat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r w:rsidRPr="00394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4A89"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>ererea</w:t>
      </w:r>
      <w:r w:rsidRPr="00394A89">
        <w:rPr>
          <w:rFonts w:ascii="Times New Roman" w:hAnsi="Times New Roman" w:cs="Times New Roman"/>
          <w:sz w:val="28"/>
          <w:szCs w:val="28"/>
        </w:rPr>
        <w:t xml:space="preserve">, semnată de dl </w:t>
      </w:r>
      <w:r>
        <w:rPr>
          <w:rFonts w:ascii="Times New Roman" w:hAnsi="Times New Roman" w:cs="Times New Roman"/>
          <w:sz w:val="28"/>
          <w:szCs w:val="28"/>
        </w:rPr>
        <w:t>N.B</w:t>
      </w:r>
      <w:r w:rsidRPr="00394A89">
        <w:rPr>
          <w:rFonts w:ascii="Times New Roman" w:hAnsi="Times New Roman" w:cs="Times New Roman"/>
          <w:sz w:val="28"/>
          <w:szCs w:val="28"/>
        </w:rPr>
        <w:t>. În urma examinării</w:t>
      </w:r>
      <w:r>
        <w:rPr>
          <w:rFonts w:ascii="Times New Roman" w:hAnsi="Times New Roman" w:cs="Times New Roman"/>
          <w:sz w:val="28"/>
          <w:szCs w:val="28"/>
        </w:rPr>
        <w:t xml:space="preserve">, a fost supus votului proiectul </w:t>
      </w:r>
      <w:r w:rsidRPr="003B1A2C">
        <w:rPr>
          <w:rFonts w:ascii="Times New Roman" w:hAnsi="Times New Roman" w:cs="Times New Roman"/>
          <w:sz w:val="28"/>
          <w:szCs w:val="28"/>
        </w:rPr>
        <w:t xml:space="preserve">hotărârii </w:t>
      </w:r>
      <w:r w:rsidRPr="00394A89">
        <w:rPr>
          <w:rFonts w:ascii="Times New Roman" w:hAnsi="Times New Roman" w:cs="Times New Roman"/>
          <w:i/>
          <w:sz w:val="28"/>
          <w:szCs w:val="28"/>
        </w:rPr>
        <w:t>cu privire la petiţia dlui N</w:t>
      </w:r>
      <w:r>
        <w:rPr>
          <w:rFonts w:ascii="Times New Roman" w:hAnsi="Times New Roman" w:cs="Times New Roman"/>
          <w:i/>
          <w:sz w:val="28"/>
          <w:szCs w:val="28"/>
        </w:rPr>
        <w:t>.B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5B0B07" w:rsidRDefault="005B0B07" w:rsidP="00394A89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5B0B07">
        <w:rPr>
          <w:rFonts w:ascii="Times New Roman" w:hAnsi="Times New Roman" w:cs="Times New Roman"/>
          <w:b/>
          <w:i/>
          <w:sz w:val="28"/>
          <w:szCs w:val="28"/>
        </w:rPr>
        <w:t>Dreptul de difuzare a meciurilor de fotbal din Liga Campionilor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0B07" w:rsidRPr="005B0B07" w:rsidRDefault="00394A89" w:rsidP="005B0B0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4A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Președintele </w:t>
      </w:r>
      <w:r w:rsidRPr="00394A89">
        <w:rPr>
          <w:rFonts w:ascii="Times New Roman" w:hAnsi="Times New Roman" w:cs="Times New Roman"/>
          <w:sz w:val="28"/>
          <w:szCs w:val="28"/>
        </w:rPr>
        <w:t>IPNA Compania „</w:t>
      </w:r>
      <w:proofErr w:type="spellStart"/>
      <w:r w:rsidRPr="00394A89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Pr="00394A89">
        <w:rPr>
          <w:rFonts w:ascii="Times New Roman" w:hAnsi="Times New Roman" w:cs="Times New Roman"/>
          <w:sz w:val="28"/>
          <w:szCs w:val="28"/>
        </w:rPr>
        <w:t>”</w:t>
      </w:r>
      <w:r w:rsidR="005B0B07">
        <w:rPr>
          <w:rFonts w:ascii="Times New Roman" w:hAnsi="Times New Roman" w:cs="Times New Roman"/>
          <w:sz w:val="28"/>
          <w:szCs w:val="28"/>
        </w:rPr>
        <w:t xml:space="preserve"> şi</w:t>
      </w:r>
      <w:r w:rsidRPr="00394A89">
        <w:rPr>
          <w:rFonts w:ascii="Times New Roman" w:hAnsi="Times New Roman" w:cs="Times New Roman"/>
          <w:sz w:val="28"/>
          <w:szCs w:val="28"/>
        </w:rPr>
        <w:t xml:space="preserve"> şeful </w:t>
      </w:r>
      <w:r w:rsidRPr="00394A89">
        <w:rPr>
          <w:rFonts w:ascii="Times New Roman" w:hAnsi="Times New Roman" w:cs="Times New Roman"/>
          <w:i/>
          <w:sz w:val="28"/>
          <w:szCs w:val="28"/>
        </w:rPr>
        <w:t>Serviciului marketing, vânzări, servicii, cercetare</w:t>
      </w:r>
      <w:r w:rsidRPr="00394A89">
        <w:rPr>
          <w:rFonts w:ascii="Times New Roman" w:hAnsi="Times New Roman" w:cs="Times New Roman"/>
          <w:sz w:val="28"/>
          <w:szCs w:val="28"/>
        </w:rPr>
        <w:t xml:space="preserve"> al IPNA Compania „</w:t>
      </w:r>
      <w:proofErr w:type="spellStart"/>
      <w:r w:rsidRPr="00394A89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Pr="00394A89">
        <w:rPr>
          <w:rFonts w:ascii="Times New Roman" w:hAnsi="Times New Roman" w:cs="Times New Roman"/>
          <w:sz w:val="28"/>
          <w:szCs w:val="28"/>
        </w:rPr>
        <w:t>”</w:t>
      </w:r>
      <w:r w:rsidR="005B0B07">
        <w:rPr>
          <w:rFonts w:ascii="Times New Roman" w:hAnsi="Times New Roman" w:cs="Times New Roman"/>
          <w:sz w:val="28"/>
          <w:szCs w:val="28"/>
        </w:rPr>
        <w:t xml:space="preserve"> au prezentat informaţii privind negocierea drepturilor de difuzare a </w:t>
      </w:r>
      <w:r w:rsidR="005B0B07" w:rsidRPr="005B0B07">
        <w:rPr>
          <w:rFonts w:ascii="Times New Roman" w:hAnsi="Times New Roman" w:cs="Times New Roman"/>
          <w:sz w:val="28"/>
          <w:szCs w:val="28"/>
        </w:rPr>
        <w:t>Ligii campionilor, în perioada anilor 2009-2012</w:t>
      </w:r>
      <w:r w:rsidR="005B0B07">
        <w:rPr>
          <w:rFonts w:ascii="Times New Roman" w:hAnsi="Times New Roman" w:cs="Times New Roman"/>
          <w:sz w:val="28"/>
          <w:szCs w:val="28"/>
        </w:rPr>
        <w:t>.</w:t>
      </w:r>
      <w:r w:rsidR="005B0B07" w:rsidRPr="005B0B07">
        <w:rPr>
          <w:rFonts w:ascii="Times New Roman" w:hAnsi="Times New Roman" w:cs="Times New Roman"/>
          <w:sz w:val="28"/>
          <w:szCs w:val="28"/>
        </w:rPr>
        <w:t xml:space="preserve"> </w:t>
      </w:r>
      <w:r w:rsidR="005B0B07" w:rsidRPr="00394A89">
        <w:rPr>
          <w:rFonts w:ascii="Times New Roman" w:hAnsi="Times New Roman" w:cs="Times New Roman"/>
          <w:sz w:val="28"/>
          <w:szCs w:val="28"/>
        </w:rPr>
        <w:t>În urma examinării</w:t>
      </w:r>
      <w:r w:rsidR="005B0B07">
        <w:rPr>
          <w:rFonts w:ascii="Times New Roman" w:hAnsi="Times New Roman" w:cs="Times New Roman"/>
          <w:sz w:val="28"/>
          <w:szCs w:val="28"/>
        </w:rPr>
        <w:t xml:space="preserve">, a fost supus votului proiectul </w:t>
      </w:r>
      <w:r w:rsidR="005B0B07" w:rsidRPr="003B1A2C">
        <w:rPr>
          <w:rFonts w:ascii="Times New Roman" w:hAnsi="Times New Roman" w:cs="Times New Roman"/>
          <w:sz w:val="28"/>
          <w:szCs w:val="28"/>
        </w:rPr>
        <w:t>hotărârii</w:t>
      </w:r>
      <w:r w:rsidR="005B0B07">
        <w:rPr>
          <w:rFonts w:ascii="Times New Roman" w:hAnsi="Times New Roman" w:cs="Times New Roman"/>
          <w:sz w:val="28"/>
          <w:szCs w:val="28"/>
        </w:rPr>
        <w:t xml:space="preserve"> </w:t>
      </w:r>
      <w:r w:rsidR="005B0B07" w:rsidRPr="005B0B07">
        <w:rPr>
          <w:rFonts w:ascii="Times New Roman" w:hAnsi="Times New Roman" w:cs="Times New Roman"/>
          <w:i/>
          <w:sz w:val="28"/>
          <w:szCs w:val="28"/>
        </w:rPr>
        <w:t>cu privire la difuzarea evenimentelor de importanţă majoră</w:t>
      </w:r>
      <w:r w:rsidR="005B0B07">
        <w:rPr>
          <w:rFonts w:ascii="Times New Roman" w:hAnsi="Times New Roman" w:cs="Times New Roman"/>
          <w:sz w:val="28"/>
          <w:szCs w:val="28"/>
        </w:rPr>
        <w:t>.</w:t>
      </w: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5B0B07">
        <w:rPr>
          <w:rFonts w:ascii="Times New Roman" w:hAnsi="Times New Roman" w:cs="Times New Roman"/>
          <w:b/>
          <w:i/>
          <w:sz w:val="28"/>
          <w:szCs w:val="28"/>
        </w:rPr>
        <w:t>Concursul pentru suplinirea funcţiei de director al televiziunii IPNA Compania „</w:t>
      </w:r>
      <w:proofErr w:type="spellStart"/>
      <w:r w:rsidRPr="005B0B07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Pr="005B0B07">
        <w:rPr>
          <w:rFonts w:ascii="Times New Roman" w:hAnsi="Times New Roman" w:cs="Times New Roman"/>
          <w:b/>
          <w:i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prezentat proiectul hotărârii </w:t>
      </w:r>
      <w:r w:rsidRPr="005B0B07">
        <w:rPr>
          <w:rFonts w:ascii="Times New Roman" w:hAnsi="Times New Roman" w:cs="Times New Roman"/>
          <w:i/>
          <w:sz w:val="28"/>
          <w:szCs w:val="28"/>
        </w:rPr>
        <w:t>cu privire la anunţarea concursului pentru suplinirea funcţiei</w:t>
      </w:r>
      <w:r w:rsidRPr="005B0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B07">
        <w:rPr>
          <w:rFonts w:ascii="Times New Roman" w:hAnsi="Times New Roman" w:cs="Times New Roman"/>
          <w:i/>
          <w:sz w:val="28"/>
          <w:szCs w:val="28"/>
        </w:rPr>
        <w:t>de director al televiziunii IPNA Compania „</w:t>
      </w:r>
      <w:proofErr w:type="spellStart"/>
      <w:r w:rsidRPr="005B0B07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5B0B07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0B07">
        <w:rPr>
          <w:rFonts w:ascii="Times New Roman" w:hAnsi="Times New Roman" w:cs="Times New Roman"/>
          <w:sz w:val="28"/>
          <w:szCs w:val="28"/>
        </w:rPr>
        <w:t xml:space="preserve"> </w:t>
      </w:r>
      <w:r w:rsidRPr="00394A89">
        <w:rPr>
          <w:rFonts w:ascii="Times New Roman" w:hAnsi="Times New Roman" w:cs="Times New Roman"/>
          <w:sz w:val="28"/>
          <w:szCs w:val="28"/>
        </w:rPr>
        <w:t>În urma examinării</w:t>
      </w:r>
      <w:r>
        <w:rPr>
          <w:rFonts w:ascii="Times New Roman" w:hAnsi="Times New Roman" w:cs="Times New Roman"/>
          <w:sz w:val="28"/>
          <w:szCs w:val="28"/>
        </w:rPr>
        <w:t xml:space="preserve"> a fost supus votului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5B0B07" w:rsidRPr="005B0B07" w:rsidRDefault="005B0B07" w:rsidP="005B0B0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9B1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 w:rsidR="0074246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C60A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4246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440000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74246F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4F571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BE2DB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bookmarkStart w:id="0" w:name="_GoBack"/>
      <w:bookmarkEnd w:id="0"/>
      <w:r w:rsidR="0074246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D40E50" w:rsidRDefault="00217289" w:rsidP="00D40E50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40E50">
        <w:rPr>
          <w:rFonts w:ascii="Times New Roman" w:hAnsi="Times New Roman" w:cs="Times New Roman"/>
          <w:sz w:val="28"/>
          <w:szCs w:val="28"/>
        </w:rPr>
        <w:t>Larisa CĂLUGĂRU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hAnsi="Times New Roman" w:cs="Times New Roman"/>
          <w:sz w:val="28"/>
          <w:szCs w:val="28"/>
        </w:rPr>
        <w:t>8. Doina DELEU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50">
        <w:rPr>
          <w:rFonts w:ascii="Times New Roman" w:hAnsi="Times New Roman" w:cs="Times New Roman"/>
          <w:sz w:val="28"/>
          <w:szCs w:val="28"/>
        </w:rPr>
        <w:t>9. Petru GROZAVU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D40E50" w:rsidRPr="00CD259B" w:rsidRDefault="00D40E50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D40E50" w:rsidRPr="00CD2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7D" w:rsidRDefault="005C267D" w:rsidP="00204284">
      <w:pPr>
        <w:spacing w:after="0" w:line="240" w:lineRule="auto"/>
      </w:pPr>
      <w:r>
        <w:separator/>
      </w:r>
    </w:p>
  </w:endnote>
  <w:endnote w:type="continuationSeparator" w:id="0">
    <w:p w:rsidR="005C267D" w:rsidRDefault="005C267D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DB2">
          <w:rPr>
            <w:noProof/>
          </w:rPr>
          <w:t>3</w:t>
        </w:r>
        <w:r>
          <w:fldChar w:fldCharType="end"/>
        </w:r>
      </w:p>
    </w:sdtContent>
  </w:sdt>
  <w:p w:rsidR="00204284" w:rsidRDefault="0020428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7D" w:rsidRDefault="005C267D" w:rsidP="00204284">
      <w:pPr>
        <w:spacing w:after="0" w:line="240" w:lineRule="auto"/>
      </w:pPr>
      <w:r>
        <w:separator/>
      </w:r>
    </w:p>
  </w:footnote>
  <w:footnote w:type="continuationSeparator" w:id="0">
    <w:p w:rsidR="005C267D" w:rsidRDefault="005C267D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07AA"/>
    <w:multiLevelType w:val="hybridMultilevel"/>
    <w:tmpl w:val="708C3F7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073C6"/>
    <w:rsid w:val="00014BF0"/>
    <w:rsid w:val="0001595A"/>
    <w:rsid w:val="000245EF"/>
    <w:rsid w:val="00050C7A"/>
    <w:rsid w:val="00050FC3"/>
    <w:rsid w:val="000627DB"/>
    <w:rsid w:val="0007542B"/>
    <w:rsid w:val="000C3BC9"/>
    <w:rsid w:val="000D5B55"/>
    <w:rsid w:val="000E2BB3"/>
    <w:rsid w:val="00120652"/>
    <w:rsid w:val="00122A4A"/>
    <w:rsid w:val="001245D8"/>
    <w:rsid w:val="001261D1"/>
    <w:rsid w:val="001471A1"/>
    <w:rsid w:val="001525AA"/>
    <w:rsid w:val="00162B63"/>
    <w:rsid w:val="001C44A7"/>
    <w:rsid w:val="001E1920"/>
    <w:rsid w:val="002037B7"/>
    <w:rsid w:val="00204284"/>
    <w:rsid w:val="00216980"/>
    <w:rsid w:val="00217289"/>
    <w:rsid w:val="00222C71"/>
    <w:rsid w:val="00254EEA"/>
    <w:rsid w:val="00266387"/>
    <w:rsid w:val="002C680D"/>
    <w:rsid w:val="002D6FBF"/>
    <w:rsid w:val="002E5906"/>
    <w:rsid w:val="002F4BA4"/>
    <w:rsid w:val="003146CB"/>
    <w:rsid w:val="003351B5"/>
    <w:rsid w:val="0037151E"/>
    <w:rsid w:val="00380031"/>
    <w:rsid w:val="003850CE"/>
    <w:rsid w:val="00385AC8"/>
    <w:rsid w:val="00394A89"/>
    <w:rsid w:val="003A4D12"/>
    <w:rsid w:val="003B1A2C"/>
    <w:rsid w:val="003C4A9E"/>
    <w:rsid w:val="003C6C41"/>
    <w:rsid w:val="003E600C"/>
    <w:rsid w:val="003F00B8"/>
    <w:rsid w:val="003F2BEB"/>
    <w:rsid w:val="0040166A"/>
    <w:rsid w:val="00422CB1"/>
    <w:rsid w:val="00426EAD"/>
    <w:rsid w:val="00437C69"/>
    <w:rsid w:val="00440000"/>
    <w:rsid w:val="00442A9D"/>
    <w:rsid w:val="00454D97"/>
    <w:rsid w:val="004650BC"/>
    <w:rsid w:val="00480851"/>
    <w:rsid w:val="00484EE4"/>
    <w:rsid w:val="004F571B"/>
    <w:rsid w:val="00516254"/>
    <w:rsid w:val="00517921"/>
    <w:rsid w:val="00564777"/>
    <w:rsid w:val="00577E4E"/>
    <w:rsid w:val="005A62D1"/>
    <w:rsid w:val="005B0B07"/>
    <w:rsid w:val="005C267D"/>
    <w:rsid w:val="005E0230"/>
    <w:rsid w:val="00601441"/>
    <w:rsid w:val="006164BC"/>
    <w:rsid w:val="00641AF5"/>
    <w:rsid w:val="00664DC7"/>
    <w:rsid w:val="006B211F"/>
    <w:rsid w:val="006E6516"/>
    <w:rsid w:val="00730B01"/>
    <w:rsid w:val="00740BC4"/>
    <w:rsid w:val="0074246F"/>
    <w:rsid w:val="00742C6A"/>
    <w:rsid w:val="00780CF1"/>
    <w:rsid w:val="007932D4"/>
    <w:rsid w:val="00794238"/>
    <w:rsid w:val="00794F7A"/>
    <w:rsid w:val="007D57B3"/>
    <w:rsid w:val="008772C0"/>
    <w:rsid w:val="00885BAA"/>
    <w:rsid w:val="008A3B83"/>
    <w:rsid w:val="008A6A0F"/>
    <w:rsid w:val="008B122D"/>
    <w:rsid w:val="008B5395"/>
    <w:rsid w:val="008E6F80"/>
    <w:rsid w:val="009008F9"/>
    <w:rsid w:val="00976B86"/>
    <w:rsid w:val="009B1159"/>
    <w:rsid w:val="009C3E1C"/>
    <w:rsid w:val="009F0EFB"/>
    <w:rsid w:val="009F3B34"/>
    <w:rsid w:val="00A21FE3"/>
    <w:rsid w:val="00A31B1C"/>
    <w:rsid w:val="00A37C6C"/>
    <w:rsid w:val="00A448A2"/>
    <w:rsid w:val="00A45437"/>
    <w:rsid w:val="00A84AC1"/>
    <w:rsid w:val="00A96ED8"/>
    <w:rsid w:val="00AC6FBB"/>
    <w:rsid w:val="00AE11AA"/>
    <w:rsid w:val="00AE40EC"/>
    <w:rsid w:val="00AE78B2"/>
    <w:rsid w:val="00AF2A8C"/>
    <w:rsid w:val="00B30EF1"/>
    <w:rsid w:val="00B76F1D"/>
    <w:rsid w:val="00B8113D"/>
    <w:rsid w:val="00BC0EC7"/>
    <w:rsid w:val="00BE2DB2"/>
    <w:rsid w:val="00C06961"/>
    <w:rsid w:val="00C64673"/>
    <w:rsid w:val="00C67143"/>
    <w:rsid w:val="00C71536"/>
    <w:rsid w:val="00C94842"/>
    <w:rsid w:val="00CC4176"/>
    <w:rsid w:val="00CD0AD3"/>
    <w:rsid w:val="00CD259B"/>
    <w:rsid w:val="00CE0037"/>
    <w:rsid w:val="00D16DD6"/>
    <w:rsid w:val="00D21678"/>
    <w:rsid w:val="00D40E50"/>
    <w:rsid w:val="00D4615B"/>
    <w:rsid w:val="00D726B4"/>
    <w:rsid w:val="00DC60A2"/>
    <w:rsid w:val="00DE14B1"/>
    <w:rsid w:val="00DE33AC"/>
    <w:rsid w:val="00E3327E"/>
    <w:rsid w:val="00E54B5F"/>
    <w:rsid w:val="00E8672B"/>
    <w:rsid w:val="00EA09EA"/>
    <w:rsid w:val="00EA0F11"/>
    <w:rsid w:val="00EB4E99"/>
    <w:rsid w:val="00EB6A79"/>
    <w:rsid w:val="00EF7AC5"/>
    <w:rsid w:val="00F16C4C"/>
    <w:rsid w:val="00F3788F"/>
    <w:rsid w:val="00F767D3"/>
    <w:rsid w:val="00F84887"/>
    <w:rsid w:val="00F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F014-AD6D-4E26-83EF-DC0052FA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715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8</cp:revision>
  <dcterms:created xsi:type="dcterms:W3CDTF">2013-01-18T14:57:00Z</dcterms:created>
  <dcterms:modified xsi:type="dcterms:W3CDTF">2013-01-18T15:35:00Z</dcterms:modified>
</cp:coreProperties>
</file>